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815F" w14:textId="3D9B0D29" w:rsidR="00CD2071" w:rsidRPr="00497E36" w:rsidRDefault="009528B1" w:rsidP="00497E36">
      <w:pPr>
        <w:pStyle w:val="BodyText"/>
        <w:spacing w:before="11"/>
        <w:rPr>
          <w:rFonts w:ascii="Effra" w:hAnsi="Effra" w:cs="Effra"/>
          <w:sz w:val="44"/>
          <w:szCs w:val="48"/>
        </w:rPr>
      </w:pPr>
      <w:r w:rsidRPr="00497E36">
        <w:rPr>
          <w:rFonts w:ascii="Effra" w:hAnsi="Effra" w:cs="Effra"/>
          <w:w w:val="95"/>
          <w:sz w:val="48"/>
          <w:szCs w:val="48"/>
        </w:rPr>
        <w:t>METEOROLOGICAL</w:t>
      </w:r>
      <w:r w:rsidRPr="00497E36">
        <w:rPr>
          <w:rFonts w:ascii="Effra" w:hAnsi="Effra" w:cs="Effra"/>
          <w:spacing w:val="7"/>
          <w:w w:val="95"/>
          <w:sz w:val="48"/>
          <w:szCs w:val="48"/>
        </w:rPr>
        <w:t xml:space="preserve"> </w:t>
      </w:r>
      <w:r w:rsidRPr="00497E36">
        <w:rPr>
          <w:rFonts w:ascii="Effra" w:hAnsi="Effra" w:cs="Effra"/>
          <w:w w:val="95"/>
          <w:sz w:val="48"/>
          <w:szCs w:val="48"/>
        </w:rPr>
        <w:t>INFORMATION</w:t>
      </w:r>
    </w:p>
    <w:p w14:paraId="1952E92A" w14:textId="0054BB7C" w:rsidR="00CD2071" w:rsidRPr="00497E36" w:rsidRDefault="00497E36">
      <w:pPr>
        <w:pStyle w:val="BodyText"/>
        <w:spacing w:before="2"/>
        <w:rPr>
          <w:rFonts w:ascii="Effra" w:hAnsi="Effra" w:cs="Effra"/>
          <w:sz w:val="55"/>
        </w:rPr>
      </w:pPr>
      <w:r w:rsidRPr="00497E36">
        <w:rPr>
          <w:rFonts w:ascii="Effra" w:hAnsi="Effra" w:cs="Effra"/>
          <w:sz w:val="48"/>
          <w:szCs w:val="48"/>
        </w:rPr>
        <w:pict w14:anchorId="47BB3DC5">
          <v:group id="_x0000_s1026" style="position:absolute;margin-left:-1.15pt;margin-top:116.3pt;width:532.45pt;height:13.5pt;z-index:-251658240;mso-position-horizontal-relative:page;mso-position-vertical-relative:page" coordorigin="-23,2555" coordsize="10649,270">
            <v:line id="_x0000_s1028" style="position:absolute" from="0,2577" to="10183,2598" strokeweight="2.25pt"/>
            <v:shape id="_x0000_s1027" style="position:absolute;left:10145;top:2596;width:459;height:206" coordorigin="10145,2596" coordsize="459,206" path="m10145,2596r459,l10604,2802r-328,-3l10145,2596xe" filled="f" strokeweight="2.25pt">
              <v:path arrowok="t"/>
            </v:shape>
            <w10:wrap anchorx="page" anchory="page"/>
          </v:group>
        </w:pict>
      </w:r>
    </w:p>
    <w:p w14:paraId="1CC7A6F5" w14:textId="79779148" w:rsidR="00CD2071" w:rsidRPr="00497E36" w:rsidRDefault="009528B1">
      <w:pPr>
        <w:pStyle w:val="BodyText"/>
        <w:spacing w:line="259" w:lineRule="auto"/>
        <w:ind w:left="616"/>
        <w:rPr>
          <w:rFonts w:ascii="Effra" w:hAnsi="Effra" w:cs="Effra"/>
        </w:rPr>
      </w:pPr>
      <w:r w:rsidRPr="00497E36">
        <w:rPr>
          <w:rFonts w:ascii="Effra" w:hAnsi="Effra" w:cs="Effra"/>
        </w:rPr>
        <w:t>The meteorological information provided in the table below should reflect the average</w:t>
      </w:r>
      <w:r w:rsidRPr="00497E36">
        <w:rPr>
          <w:rFonts w:ascii="Effra" w:hAnsi="Effra" w:cs="Effra"/>
          <w:spacing w:val="1"/>
        </w:rPr>
        <w:t xml:space="preserve"> </w:t>
      </w:r>
      <w:r w:rsidRPr="00497E36">
        <w:rPr>
          <w:rFonts w:ascii="Effra" w:hAnsi="Effra" w:cs="Effra"/>
        </w:rPr>
        <w:t>measurement</w:t>
      </w:r>
      <w:r w:rsidRPr="00497E36">
        <w:rPr>
          <w:rFonts w:ascii="Effra" w:hAnsi="Effra" w:cs="Effra"/>
          <w:spacing w:val="-3"/>
        </w:rPr>
        <w:t xml:space="preserve"> </w:t>
      </w:r>
      <w:r w:rsidRPr="00497E36">
        <w:rPr>
          <w:rFonts w:ascii="Effra" w:hAnsi="Effra" w:cs="Effra"/>
        </w:rPr>
        <w:t>over</w:t>
      </w:r>
      <w:r w:rsidRPr="00497E36">
        <w:rPr>
          <w:rFonts w:ascii="Effra" w:hAnsi="Effra" w:cs="Effra"/>
          <w:spacing w:val="-3"/>
        </w:rPr>
        <w:t xml:space="preserve"> </w:t>
      </w:r>
      <w:r w:rsidRPr="00497E36">
        <w:rPr>
          <w:rFonts w:ascii="Effra" w:hAnsi="Effra" w:cs="Effra"/>
        </w:rPr>
        <w:t>the</w:t>
      </w:r>
      <w:r w:rsidRPr="00497E36">
        <w:rPr>
          <w:rFonts w:ascii="Effra" w:hAnsi="Effra" w:cs="Effra"/>
          <w:spacing w:val="-2"/>
        </w:rPr>
        <w:t xml:space="preserve"> </w:t>
      </w:r>
      <w:r w:rsidRPr="00497E36">
        <w:rPr>
          <w:rFonts w:ascii="Effra" w:hAnsi="Effra" w:cs="Effra"/>
        </w:rPr>
        <w:t>two-week</w:t>
      </w:r>
      <w:r w:rsidRPr="00497E36">
        <w:rPr>
          <w:rFonts w:ascii="Effra" w:hAnsi="Effra" w:cs="Effra"/>
          <w:spacing w:val="-4"/>
        </w:rPr>
        <w:t xml:space="preserve"> </w:t>
      </w:r>
      <w:r w:rsidRPr="00497E36">
        <w:rPr>
          <w:rFonts w:ascii="Effra" w:hAnsi="Effra" w:cs="Effra"/>
        </w:rPr>
        <w:t>period of</w:t>
      </w:r>
      <w:r w:rsidRPr="00497E36">
        <w:rPr>
          <w:rFonts w:ascii="Effra" w:hAnsi="Effra" w:cs="Effra"/>
          <w:spacing w:val="-2"/>
        </w:rPr>
        <w:t xml:space="preserve"> </w:t>
      </w:r>
      <w:r w:rsidRPr="00497E36">
        <w:rPr>
          <w:rFonts w:ascii="Effra" w:hAnsi="Effra" w:cs="Effra"/>
        </w:rPr>
        <w:t>the</w:t>
      </w:r>
      <w:r w:rsidRPr="00497E36">
        <w:rPr>
          <w:rFonts w:ascii="Effra" w:hAnsi="Effra" w:cs="Effra"/>
          <w:spacing w:val="-3"/>
        </w:rPr>
        <w:t xml:space="preserve"> </w:t>
      </w:r>
      <w:r w:rsidRPr="00497E36">
        <w:rPr>
          <w:rFonts w:ascii="Effra" w:hAnsi="Effra" w:cs="Effra"/>
        </w:rPr>
        <w:t>Event</w:t>
      </w:r>
      <w:r w:rsidRPr="00497E36">
        <w:rPr>
          <w:rFonts w:ascii="Effra" w:hAnsi="Effra" w:cs="Effra"/>
          <w:spacing w:val="-3"/>
        </w:rPr>
        <w:t xml:space="preserve"> </w:t>
      </w:r>
      <w:r w:rsidRPr="00497E36">
        <w:rPr>
          <w:rFonts w:ascii="Effra" w:hAnsi="Effra" w:cs="Effra"/>
        </w:rPr>
        <w:t>for</w:t>
      </w:r>
      <w:r w:rsidRPr="00497E36">
        <w:rPr>
          <w:rFonts w:ascii="Effra" w:hAnsi="Effra" w:cs="Effra"/>
          <w:spacing w:val="-2"/>
        </w:rPr>
        <w:t xml:space="preserve"> </w:t>
      </w:r>
      <w:r w:rsidRPr="00497E36">
        <w:rPr>
          <w:rFonts w:ascii="Effra" w:hAnsi="Effra" w:cs="Effra"/>
        </w:rPr>
        <w:t>the</w:t>
      </w:r>
      <w:r w:rsidRPr="00497E36">
        <w:rPr>
          <w:rFonts w:ascii="Effra" w:hAnsi="Effra" w:cs="Effra"/>
          <w:spacing w:val="-2"/>
        </w:rPr>
        <w:t xml:space="preserve"> </w:t>
      </w:r>
      <w:r w:rsidRPr="00497E36">
        <w:rPr>
          <w:rFonts w:ascii="Effra" w:hAnsi="Effra" w:cs="Effra"/>
        </w:rPr>
        <w:t>past</w:t>
      </w:r>
      <w:r w:rsidRPr="00497E36">
        <w:rPr>
          <w:rFonts w:ascii="Effra" w:hAnsi="Effra" w:cs="Effra"/>
          <w:spacing w:val="-2"/>
        </w:rPr>
        <w:t xml:space="preserve"> </w:t>
      </w:r>
      <w:r w:rsidRPr="00497E36">
        <w:rPr>
          <w:rFonts w:ascii="Effra" w:hAnsi="Effra" w:cs="Effra"/>
        </w:rPr>
        <w:t>five</w:t>
      </w:r>
      <w:r w:rsidRPr="00497E36">
        <w:rPr>
          <w:rFonts w:ascii="Effra" w:hAnsi="Effra" w:cs="Effra"/>
          <w:spacing w:val="-3"/>
        </w:rPr>
        <w:t xml:space="preserve"> </w:t>
      </w:r>
      <w:r w:rsidRPr="00497E36">
        <w:rPr>
          <w:rFonts w:ascii="Effra" w:hAnsi="Effra" w:cs="Effra"/>
        </w:rPr>
        <w:t>years</w:t>
      </w:r>
      <w:r w:rsidRPr="00497E36">
        <w:rPr>
          <w:rFonts w:ascii="Effra" w:hAnsi="Effra" w:cs="Effra"/>
          <w:spacing w:val="-1"/>
        </w:rPr>
        <w:t xml:space="preserve"> </w:t>
      </w:r>
      <w:r w:rsidRPr="00497E36">
        <w:rPr>
          <w:rFonts w:ascii="Effra" w:hAnsi="Effra" w:cs="Effra"/>
        </w:rPr>
        <w:t>(2019</w:t>
      </w:r>
      <w:r w:rsidRPr="00497E36">
        <w:rPr>
          <w:rFonts w:ascii="Effra" w:hAnsi="Effra" w:cs="Effra"/>
          <w:spacing w:val="-2"/>
        </w:rPr>
        <w:t xml:space="preserve"> </w:t>
      </w:r>
      <w:r w:rsidRPr="00497E36">
        <w:rPr>
          <w:rFonts w:ascii="Effra" w:hAnsi="Effra" w:cs="Effra"/>
        </w:rPr>
        <w:t>–</w:t>
      </w:r>
      <w:r w:rsidRPr="00497E36">
        <w:rPr>
          <w:rFonts w:ascii="Effra" w:hAnsi="Effra" w:cs="Effra"/>
          <w:spacing w:val="-3"/>
        </w:rPr>
        <w:t xml:space="preserve"> </w:t>
      </w:r>
      <w:r w:rsidRPr="00497E36">
        <w:rPr>
          <w:rFonts w:ascii="Effra" w:hAnsi="Effra" w:cs="Effra"/>
        </w:rPr>
        <w:t>2023).</w:t>
      </w:r>
    </w:p>
    <w:p w14:paraId="2D8DB0C8" w14:textId="77777777" w:rsidR="00CD2071" w:rsidRPr="00497E36" w:rsidRDefault="00CD2071">
      <w:pPr>
        <w:pStyle w:val="BodyText"/>
        <w:spacing w:before="2"/>
        <w:rPr>
          <w:rFonts w:ascii="Effra" w:hAnsi="Effra" w:cs="Effra"/>
          <w:sz w:val="28"/>
        </w:rPr>
      </w:pPr>
    </w:p>
    <w:p w14:paraId="2FC3C6FE" w14:textId="77777777" w:rsidR="00CD2071" w:rsidRPr="00497E36" w:rsidRDefault="009528B1">
      <w:pPr>
        <w:ind w:left="616"/>
        <w:rPr>
          <w:rFonts w:ascii="Effra" w:hAnsi="Effra" w:cs="Effra"/>
          <w:i/>
          <w:sz w:val="24"/>
        </w:rPr>
      </w:pPr>
      <w:r w:rsidRPr="00497E36">
        <w:rPr>
          <w:rFonts w:ascii="Effra" w:hAnsi="Effra" w:cs="Effra"/>
          <w:i/>
          <w:sz w:val="24"/>
        </w:rPr>
        <w:t>To</w:t>
      </w:r>
      <w:r w:rsidRPr="00497E36">
        <w:rPr>
          <w:rFonts w:ascii="Effra" w:hAnsi="Effra" w:cs="Effra"/>
          <w:i/>
          <w:spacing w:val="-2"/>
          <w:sz w:val="24"/>
        </w:rPr>
        <w:t xml:space="preserve"> </w:t>
      </w:r>
      <w:r w:rsidRPr="00497E36">
        <w:rPr>
          <w:rFonts w:ascii="Effra" w:hAnsi="Effra" w:cs="Effra"/>
          <w:i/>
          <w:sz w:val="24"/>
        </w:rPr>
        <w:t>complete</w:t>
      </w:r>
      <w:r w:rsidRPr="00497E36">
        <w:rPr>
          <w:rFonts w:ascii="Effra" w:hAnsi="Effra" w:cs="Effra"/>
          <w:i/>
          <w:spacing w:val="-2"/>
          <w:sz w:val="24"/>
        </w:rPr>
        <w:t xml:space="preserve"> </w:t>
      </w:r>
      <w:r w:rsidRPr="00497E36">
        <w:rPr>
          <w:rFonts w:ascii="Effra" w:hAnsi="Effra" w:cs="Effra"/>
          <w:i/>
          <w:sz w:val="24"/>
        </w:rPr>
        <w:t>this</w:t>
      </w:r>
      <w:r w:rsidRPr="00497E36">
        <w:rPr>
          <w:rFonts w:ascii="Effra" w:hAnsi="Effra" w:cs="Effra"/>
          <w:i/>
          <w:spacing w:val="-1"/>
          <w:sz w:val="24"/>
        </w:rPr>
        <w:t xml:space="preserve"> </w:t>
      </w:r>
      <w:r w:rsidRPr="00497E36">
        <w:rPr>
          <w:rFonts w:ascii="Effra" w:hAnsi="Effra" w:cs="Effra"/>
          <w:i/>
          <w:sz w:val="24"/>
        </w:rPr>
        <w:t>form,</w:t>
      </w:r>
      <w:r w:rsidRPr="00497E36">
        <w:rPr>
          <w:rFonts w:ascii="Effra" w:hAnsi="Effra" w:cs="Effra"/>
          <w:i/>
          <w:spacing w:val="-1"/>
          <w:sz w:val="24"/>
        </w:rPr>
        <w:t xml:space="preserve"> </w:t>
      </w:r>
      <w:r w:rsidRPr="00497E36">
        <w:rPr>
          <w:rFonts w:ascii="Effra" w:hAnsi="Effra" w:cs="Effra"/>
          <w:i/>
          <w:sz w:val="24"/>
        </w:rPr>
        <w:t>simply click</w:t>
      </w:r>
      <w:r w:rsidRPr="00497E36">
        <w:rPr>
          <w:rFonts w:ascii="Effra" w:hAnsi="Effra" w:cs="Effra"/>
          <w:i/>
          <w:spacing w:val="-3"/>
          <w:sz w:val="24"/>
        </w:rPr>
        <w:t xml:space="preserve"> </w:t>
      </w:r>
      <w:r w:rsidRPr="00497E36">
        <w:rPr>
          <w:rFonts w:ascii="Effra" w:hAnsi="Effra" w:cs="Effra"/>
          <w:i/>
          <w:sz w:val="24"/>
        </w:rPr>
        <w:t>on</w:t>
      </w:r>
      <w:r w:rsidRPr="00497E36">
        <w:rPr>
          <w:rFonts w:ascii="Effra" w:hAnsi="Effra" w:cs="Effra"/>
          <w:i/>
          <w:spacing w:val="-2"/>
          <w:sz w:val="24"/>
        </w:rPr>
        <w:t xml:space="preserve"> </w:t>
      </w:r>
      <w:r w:rsidRPr="00497E36">
        <w:rPr>
          <w:rFonts w:ascii="Effra" w:hAnsi="Effra" w:cs="Effra"/>
          <w:i/>
          <w:sz w:val="24"/>
        </w:rPr>
        <w:t>the</w:t>
      </w:r>
      <w:r w:rsidRPr="00497E36">
        <w:rPr>
          <w:rFonts w:ascii="Effra" w:hAnsi="Effra" w:cs="Effra"/>
          <w:i/>
          <w:spacing w:val="-3"/>
          <w:sz w:val="24"/>
        </w:rPr>
        <w:t xml:space="preserve"> </w:t>
      </w:r>
      <w:r w:rsidRPr="00497E36">
        <w:rPr>
          <w:rFonts w:ascii="Effra" w:hAnsi="Effra" w:cs="Effra"/>
          <w:i/>
          <w:sz w:val="24"/>
        </w:rPr>
        <w:t>cell</w:t>
      </w:r>
      <w:r w:rsidRPr="00497E36">
        <w:rPr>
          <w:rFonts w:ascii="Effra" w:hAnsi="Effra" w:cs="Effra"/>
          <w:i/>
          <w:spacing w:val="-2"/>
          <w:sz w:val="24"/>
        </w:rPr>
        <w:t xml:space="preserve"> </w:t>
      </w:r>
      <w:r w:rsidRPr="00497E36">
        <w:rPr>
          <w:rFonts w:ascii="Effra" w:hAnsi="Effra" w:cs="Effra"/>
          <w:i/>
          <w:sz w:val="24"/>
        </w:rPr>
        <w:t>in</w:t>
      </w:r>
      <w:r w:rsidRPr="00497E36">
        <w:rPr>
          <w:rFonts w:ascii="Effra" w:hAnsi="Effra" w:cs="Effra"/>
          <w:i/>
          <w:spacing w:val="-2"/>
          <w:sz w:val="24"/>
        </w:rPr>
        <w:t xml:space="preserve"> </w:t>
      </w:r>
      <w:r w:rsidRPr="00497E36">
        <w:rPr>
          <w:rFonts w:ascii="Effra" w:hAnsi="Effra" w:cs="Effra"/>
          <w:i/>
          <w:sz w:val="24"/>
        </w:rPr>
        <w:t>the</w:t>
      </w:r>
      <w:r w:rsidRPr="00497E36">
        <w:rPr>
          <w:rFonts w:ascii="Effra" w:hAnsi="Effra" w:cs="Effra"/>
          <w:i/>
          <w:spacing w:val="-1"/>
          <w:sz w:val="24"/>
        </w:rPr>
        <w:t xml:space="preserve"> </w:t>
      </w:r>
      <w:r w:rsidRPr="00497E36">
        <w:rPr>
          <w:rFonts w:ascii="Effra" w:hAnsi="Effra" w:cs="Effra"/>
          <w:i/>
          <w:sz w:val="24"/>
        </w:rPr>
        <w:t>table to</w:t>
      </w:r>
      <w:r w:rsidRPr="00497E36">
        <w:rPr>
          <w:rFonts w:ascii="Effra" w:hAnsi="Effra" w:cs="Effra"/>
          <w:i/>
          <w:spacing w:val="-4"/>
          <w:sz w:val="24"/>
        </w:rPr>
        <w:t xml:space="preserve"> </w:t>
      </w:r>
      <w:r w:rsidRPr="00497E36">
        <w:rPr>
          <w:rFonts w:ascii="Effra" w:hAnsi="Effra" w:cs="Effra"/>
          <w:i/>
          <w:sz w:val="24"/>
        </w:rPr>
        <w:t>type.</w:t>
      </w:r>
    </w:p>
    <w:p w14:paraId="4D61D707" w14:textId="77777777" w:rsidR="00CD2071" w:rsidRPr="00497E36" w:rsidRDefault="00CD2071">
      <w:pPr>
        <w:pStyle w:val="BodyText"/>
        <w:rPr>
          <w:rFonts w:ascii="Effra" w:hAnsi="Effra" w:cs="Effra"/>
          <w:i/>
          <w:sz w:val="20"/>
        </w:rPr>
      </w:pPr>
    </w:p>
    <w:p w14:paraId="3D830C3F" w14:textId="77777777" w:rsidR="00CD2071" w:rsidRPr="00497E36" w:rsidRDefault="00CD2071">
      <w:pPr>
        <w:pStyle w:val="BodyText"/>
        <w:spacing w:before="11" w:after="1"/>
        <w:rPr>
          <w:rFonts w:ascii="Effra" w:hAnsi="Effra" w:cs="Effra"/>
          <w:i/>
          <w:sz w:val="13"/>
        </w:rPr>
      </w:pPr>
    </w:p>
    <w:tbl>
      <w:tblPr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137"/>
        <w:gridCol w:w="2019"/>
        <w:gridCol w:w="2036"/>
        <w:gridCol w:w="1371"/>
      </w:tblGrid>
      <w:tr w:rsidR="00CD2071" w:rsidRPr="00497E36" w14:paraId="2568A137" w14:textId="77777777">
        <w:trPr>
          <w:trHeight w:val="794"/>
        </w:trPr>
        <w:tc>
          <w:tcPr>
            <w:tcW w:w="1738" w:type="dxa"/>
            <w:tcBorders>
              <w:top w:val="nil"/>
              <w:left w:val="nil"/>
            </w:tcBorders>
          </w:tcPr>
          <w:p w14:paraId="6779AB85" w14:textId="77777777" w:rsidR="00CD2071" w:rsidRPr="00497E36" w:rsidRDefault="009528B1">
            <w:pPr>
              <w:pStyle w:val="TableParagraph"/>
              <w:spacing w:before="66"/>
              <w:ind w:left="183" w:right="180"/>
              <w:jc w:val="center"/>
              <w:rPr>
                <w:rFonts w:ascii="Effra" w:hAnsi="Effra" w:cs="Effra"/>
                <w:i/>
                <w:sz w:val="29"/>
              </w:rPr>
            </w:pPr>
            <w:r w:rsidRPr="00497E36">
              <w:rPr>
                <w:rFonts w:ascii="Effra" w:hAnsi="Effra" w:cs="Effra"/>
                <w:i/>
                <w:sz w:val="29"/>
              </w:rPr>
              <w:t>Time</w:t>
            </w:r>
          </w:p>
        </w:tc>
        <w:tc>
          <w:tcPr>
            <w:tcW w:w="2137" w:type="dxa"/>
            <w:tcBorders>
              <w:top w:val="nil"/>
            </w:tcBorders>
          </w:tcPr>
          <w:p w14:paraId="41B5F6F7" w14:textId="77777777" w:rsidR="00CD2071" w:rsidRPr="00497E36" w:rsidRDefault="009528B1">
            <w:pPr>
              <w:pStyle w:val="TableParagraph"/>
              <w:spacing w:before="66"/>
              <w:ind w:left="721" w:hanging="485"/>
              <w:rPr>
                <w:rFonts w:ascii="Effra" w:hAnsi="Effra" w:cs="Effra"/>
                <w:i/>
                <w:sz w:val="29"/>
              </w:rPr>
            </w:pPr>
            <w:r w:rsidRPr="00497E36">
              <w:rPr>
                <w:rFonts w:ascii="Effra" w:hAnsi="Effra" w:cs="Effra"/>
                <w:i/>
                <w:w w:val="90"/>
                <w:sz w:val="29"/>
              </w:rPr>
              <w:t>Wind</w:t>
            </w:r>
            <w:r w:rsidRPr="00497E36">
              <w:rPr>
                <w:rFonts w:ascii="Effra" w:hAnsi="Effra" w:cs="Effra"/>
                <w:i/>
                <w:spacing w:val="27"/>
                <w:w w:val="90"/>
                <w:sz w:val="29"/>
              </w:rPr>
              <w:t xml:space="preserve"> </w:t>
            </w:r>
            <w:r w:rsidRPr="00497E36">
              <w:rPr>
                <w:rFonts w:ascii="Effra" w:hAnsi="Effra" w:cs="Effra"/>
                <w:i/>
                <w:w w:val="90"/>
                <w:sz w:val="29"/>
              </w:rPr>
              <w:t>velocity</w:t>
            </w:r>
            <w:r w:rsidRPr="00497E36">
              <w:rPr>
                <w:rFonts w:ascii="Effra" w:hAnsi="Effra" w:cs="Effra"/>
                <w:i/>
                <w:spacing w:val="-76"/>
                <w:w w:val="90"/>
                <w:sz w:val="29"/>
              </w:rPr>
              <w:t xml:space="preserve"> </w:t>
            </w:r>
            <w:r w:rsidRPr="00497E36">
              <w:rPr>
                <w:rFonts w:ascii="Effra" w:hAnsi="Effra" w:cs="Effra"/>
                <w:i/>
                <w:sz w:val="29"/>
              </w:rPr>
              <w:t>(m/s)</w:t>
            </w:r>
          </w:p>
        </w:tc>
        <w:tc>
          <w:tcPr>
            <w:tcW w:w="2019" w:type="dxa"/>
            <w:tcBorders>
              <w:top w:val="nil"/>
            </w:tcBorders>
          </w:tcPr>
          <w:p w14:paraId="7CD03FE9" w14:textId="77777777" w:rsidR="00CD2071" w:rsidRPr="00497E36" w:rsidRDefault="009528B1">
            <w:pPr>
              <w:pStyle w:val="TableParagraph"/>
              <w:spacing w:before="66"/>
              <w:ind w:left="855" w:right="103" w:hanging="749"/>
              <w:rPr>
                <w:rFonts w:ascii="Effra" w:hAnsi="Effra" w:cs="Effra"/>
                <w:i/>
                <w:sz w:val="29"/>
              </w:rPr>
            </w:pPr>
            <w:r w:rsidRPr="00497E36">
              <w:rPr>
                <w:rFonts w:ascii="Effra" w:hAnsi="Effra" w:cs="Effra"/>
                <w:i/>
                <w:w w:val="90"/>
                <w:sz w:val="29"/>
              </w:rPr>
              <w:t>Wind</w:t>
            </w:r>
            <w:r w:rsidRPr="00497E36">
              <w:rPr>
                <w:rFonts w:ascii="Effra" w:hAnsi="Effra" w:cs="Effra"/>
                <w:i/>
                <w:spacing w:val="44"/>
                <w:w w:val="90"/>
                <w:sz w:val="29"/>
              </w:rPr>
              <w:t xml:space="preserve"> </w:t>
            </w:r>
            <w:r w:rsidRPr="00497E36">
              <w:rPr>
                <w:rFonts w:ascii="Effra" w:hAnsi="Effra" w:cs="Effra"/>
                <w:i/>
                <w:w w:val="90"/>
                <w:sz w:val="29"/>
              </w:rPr>
              <w:t>direction</w:t>
            </w:r>
            <w:r w:rsidRPr="00497E36">
              <w:rPr>
                <w:rFonts w:ascii="Effra" w:hAnsi="Effra" w:cs="Effra"/>
                <w:i/>
                <w:spacing w:val="-76"/>
                <w:w w:val="90"/>
                <w:sz w:val="29"/>
              </w:rPr>
              <w:t xml:space="preserve"> </w:t>
            </w:r>
            <w:r w:rsidRPr="00497E36">
              <w:rPr>
                <w:rFonts w:ascii="Effra" w:hAnsi="Effra" w:cs="Effra"/>
                <w:i/>
                <w:sz w:val="29"/>
              </w:rPr>
              <w:t>(°)</w:t>
            </w:r>
          </w:p>
        </w:tc>
        <w:tc>
          <w:tcPr>
            <w:tcW w:w="2036" w:type="dxa"/>
            <w:tcBorders>
              <w:top w:val="nil"/>
            </w:tcBorders>
          </w:tcPr>
          <w:p w14:paraId="5C30DA35" w14:textId="77777777" w:rsidR="00CD2071" w:rsidRPr="00497E36" w:rsidRDefault="009528B1">
            <w:pPr>
              <w:pStyle w:val="TableParagraph"/>
              <w:spacing w:before="66"/>
              <w:ind w:left="778" w:hanging="576"/>
              <w:rPr>
                <w:rFonts w:ascii="Effra" w:hAnsi="Effra" w:cs="Effra"/>
                <w:i/>
                <w:sz w:val="29"/>
              </w:rPr>
            </w:pPr>
            <w:r w:rsidRPr="00497E36">
              <w:rPr>
                <w:rFonts w:ascii="Effra" w:hAnsi="Effra" w:cs="Effra"/>
                <w:i/>
                <w:w w:val="90"/>
                <w:sz w:val="29"/>
              </w:rPr>
              <w:t>Temperature</w:t>
            </w:r>
            <w:r w:rsidRPr="00497E36">
              <w:rPr>
                <w:rFonts w:ascii="Effra" w:hAnsi="Effra" w:cs="Effra"/>
                <w:i/>
                <w:spacing w:val="-76"/>
                <w:w w:val="90"/>
                <w:sz w:val="29"/>
              </w:rPr>
              <w:t xml:space="preserve"> </w:t>
            </w:r>
            <w:r w:rsidRPr="00497E36">
              <w:rPr>
                <w:rFonts w:ascii="Effra" w:hAnsi="Effra" w:cs="Effra"/>
                <w:i/>
                <w:sz w:val="29"/>
              </w:rPr>
              <w:t>(°C)</w:t>
            </w:r>
          </w:p>
        </w:tc>
        <w:tc>
          <w:tcPr>
            <w:tcW w:w="1371" w:type="dxa"/>
            <w:tcBorders>
              <w:top w:val="nil"/>
              <w:right w:val="nil"/>
            </w:tcBorders>
          </w:tcPr>
          <w:p w14:paraId="59301A2A" w14:textId="77777777" w:rsidR="00CD2071" w:rsidRPr="00497E36" w:rsidRDefault="009528B1">
            <w:pPr>
              <w:pStyle w:val="TableParagraph"/>
              <w:spacing w:before="66"/>
              <w:ind w:left="490" w:hanging="363"/>
              <w:rPr>
                <w:rFonts w:ascii="Effra" w:hAnsi="Effra" w:cs="Effra"/>
                <w:i/>
                <w:sz w:val="29"/>
              </w:rPr>
            </w:pPr>
            <w:r w:rsidRPr="00497E36">
              <w:rPr>
                <w:rFonts w:ascii="Effra" w:hAnsi="Effra" w:cs="Effra"/>
                <w:i/>
                <w:w w:val="90"/>
                <w:sz w:val="29"/>
              </w:rPr>
              <w:t>Humidity</w:t>
            </w:r>
            <w:r w:rsidRPr="00497E36">
              <w:rPr>
                <w:rFonts w:ascii="Effra" w:hAnsi="Effra" w:cs="Effra"/>
                <w:i/>
                <w:spacing w:val="-76"/>
                <w:w w:val="90"/>
                <w:sz w:val="29"/>
              </w:rPr>
              <w:t xml:space="preserve"> </w:t>
            </w:r>
            <w:r w:rsidRPr="00497E36">
              <w:rPr>
                <w:rFonts w:ascii="Effra" w:hAnsi="Effra" w:cs="Effra"/>
                <w:i/>
                <w:sz w:val="29"/>
              </w:rPr>
              <w:t>(%)</w:t>
            </w:r>
          </w:p>
        </w:tc>
      </w:tr>
      <w:tr w:rsidR="00CD2071" w:rsidRPr="00497E36" w14:paraId="21BC6E8A" w14:textId="77777777">
        <w:trPr>
          <w:trHeight w:val="566"/>
        </w:trPr>
        <w:tc>
          <w:tcPr>
            <w:tcW w:w="1738" w:type="dxa"/>
            <w:tcBorders>
              <w:left w:val="nil"/>
            </w:tcBorders>
          </w:tcPr>
          <w:p w14:paraId="39FD7A4C" w14:textId="77777777" w:rsidR="00CD2071" w:rsidRPr="00497E36" w:rsidRDefault="009528B1">
            <w:pPr>
              <w:pStyle w:val="TableParagraph"/>
              <w:spacing w:before="59"/>
              <w:ind w:left="185" w:right="177"/>
              <w:jc w:val="center"/>
              <w:rPr>
                <w:rFonts w:ascii="Effra" w:hAnsi="Effra" w:cs="Effra"/>
                <w:sz w:val="24"/>
              </w:rPr>
            </w:pPr>
            <w:r w:rsidRPr="00497E36">
              <w:rPr>
                <w:rFonts w:ascii="Effra" w:hAnsi="Effra" w:cs="Effra"/>
                <w:sz w:val="24"/>
              </w:rPr>
              <w:t>06:00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- 07:00</w:t>
            </w:r>
          </w:p>
        </w:tc>
        <w:sdt>
          <w:sdtPr>
            <w:rPr>
              <w:rFonts w:ascii="Effra" w:hAnsi="Effra" w:cs="Effra"/>
              <w:sz w:val="24"/>
            </w:rPr>
            <w:id w:val="-1300273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37" w:type="dxa"/>
              </w:tcPr>
              <w:p w14:paraId="4C497BBE" w14:textId="14532BEF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15690737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9" w:type="dxa"/>
              </w:tcPr>
              <w:p w14:paraId="3A1D0276" w14:textId="512BA16C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13033828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05F44BED" w14:textId="39D55CC0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6787041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1" w:type="dxa"/>
                <w:tcBorders>
                  <w:right w:val="nil"/>
                </w:tcBorders>
              </w:tcPr>
              <w:p w14:paraId="08117B86" w14:textId="457BA5E3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D2071" w:rsidRPr="00497E36" w14:paraId="1580D964" w14:textId="77777777">
        <w:trPr>
          <w:trHeight w:val="566"/>
        </w:trPr>
        <w:tc>
          <w:tcPr>
            <w:tcW w:w="1738" w:type="dxa"/>
            <w:tcBorders>
              <w:left w:val="nil"/>
            </w:tcBorders>
          </w:tcPr>
          <w:p w14:paraId="54E97A13" w14:textId="77777777" w:rsidR="00CD2071" w:rsidRPr="00497E36" w:rsidRDefault="009528B1">
            <w:pPr>
              <w:pStyle w:val="TableParagraph"/>
              <w:spacing w:before="59"/>
              <w:ind w:left="185" w:right="180"/>
              <w:jc w:val="center"/>
              <w:rPr>
                <w:rFonts w:ascii="Effra" w:hAnsi="Effra" w:cs="Effra"/>
                <w:sz w:val="24"/>
              </w:rPr>
            </w:pPr>
            <w:r w:rsidRPr="00497E36">
              <w:rPr>
                <w:rFonts w:ascii="Effra" w:hAnsi="Effra" w:cs="Effra"/>
                <w:sz w:val="24"/>
              </w:rPr>
              <w:t>07:00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–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08:00</w:t>
            </w:r>
          </w:p>
        </w:tc>
        <w:sdt>
          <w:sdtPr>
            <w:rPr>
              <w:rFonts w:ascii="Effra" w:hAnsi="Effra" w:cs="Effra"/>
              <w:sz w:val="24"/>
            </w:rPr>
            <w:id w:val="18320993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37" w:type="dxa"/>
              </w:tcPr>
              <w:p w14:paraId="1BFD11DB" w14:textId="68453D24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375641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9" w:type="dxa"/>
              </w:tcPr>
              <w:p w14:paraId="56A2C810" w14:textId="4AF615BF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2571801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3DE1EEEC" w14:textId="0B95D7FD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11656269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1" w:type="dxa"/>
                <w:tcBorders>
                  <w:right w:val="nil"/>
                </w:tcBorders>
              </w:tcPr>
              <w:p w14:paraId="1F9796CC" w14:textId="6D9EBDB6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D2071" w:rsidRPr="00497E36" w14:paraId="601AD8BB" w14:textId="77777777">
        <w:trPr>
          <w:trHeight w:val="568"/>
        </w:trPr>
        <w:tc>
          <w:tcPr>
            <w:tcW w:w="1738" w:type="dxa"/>
            <w:tcBorders>
              <w:left w:val="nil"/>
            </w:tcBorders>
          </w:tcPr>
          <w:p w14:paraId="0B209D89" w14:textId="77777777" w:rsidR="00CD2071" w:rsidRPr="00497E36" w:rsidRDefault="009528B1">
            <w:pPr>
              <w:pStyle w:val="TableParagraph"/>
              <w:spacing w:before="61"/>
              <w:ind w:left="185" w:right="180"/>
              <w:jc w:val="center"/>
              <w:rPr>
                <w:rFonts w:ascii="Effra" w:hAnsi="Effra" w:cs="Effra"/>
                <w:sz w:val="24"/>
              </w:rPr>
            </w:pPr>
            <w:r w:rsidRPr="00497E36">
              <w:rPr>
                <w:rFonts w:ascii="Effra" w:hAnsi="Effra" w:cs="Effra"/>
                <w:sz w:val="24"/>
              </w:rPr>
              <w:t>08:00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–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09:00</w:t>
            </w:r>
          </w:p>
        </w:tc>
        <w:sdt>
          <w:sdtPr>
            <w:rPr>
              <w:rFonts w:ascii="Effra" w:hAnsi="Effra" w:cs="Effra"/>
              <w:sz w:val="24"/>
            </w:rPr>
            <w:id w:val="12749058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37" w:type="dxa"/>
              </w:tcPr>
              <w:p w14:paraId="7D4839D4" w14:textId="785B7378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6356843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9" w:type="dxa"/>
              </w:tcPr>
              <w:p w14:paraId="56DF6889" w14:textId="03195196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13993275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53BA269C" w14:textId="3B24C927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20508347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1" w:type="dxa"/>
                <w:tcBorders>
                  <w:right w:val="nil"/>
                </w:tcBorders>
              </w:tcPr>
              <w:p w14:paraId="27681C85" w14:textId="4D941EA4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D2071" w:rsidRPr="00497E36" w14:paraId="0C4E5AC9" w14:textId="77777777">
        <w:trPr>
          <w:trHeight w:val="566"/>
        </w:trPr>
        <w:tc>
          <w:tcPr>
            <w:tcW w:w="1738" w:type="dxa"/>
            <w:tcBorders>
              <w:left w:val="nil"/>
            </w:tcBorders>
          </w:tcPr>
          <w:p w14:paraId="00F9638A" w14:textId="77777777" w:rsidR="00CD2071" w:rsidRPr="00497E36" w:rsidRDefault="009528B1">
            <w:pPr>
              <w:pStyle w:val="TableParagraph"/>
              <w:spacing w:before="59"/>
              <w:ind w:left="185" w:right="180"/>
              <w:jc w:val="center"/>
              <w:rPr>
                <w:rFonts w:ascii="Effra" w:hAnsi="Effra" w:cs="Effra"/>
                <w:sz w:val="24"/>
              </w:rPr>
            </w:pPr>
            <w:r w:rsidRPr="00497E36">
              <w:rPr>
                <w:rFonts w:ascii="Effra" w:hAnsi="Effra" w:cs="Effra"/>
                <w:sz w:val="24"/>
              </w:rPr>
              <w:t>09:00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–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10:00</w:t>
            </w:r>
          </w:p>
        </w:tc>
        <w:sdt>
          <w:sdtPr>
            <w:rPr>
              <w:rFonts w:ascii="Effra" w:hAnsi="Effra" w:cs="Effra"/>
              <w:sz w:val="24"/>
            </w:rPr>
            <w:id w:val="-9756052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37" w:type="dxa"/>
              </w:tcPr>
              <w:p w14:paraId="7A6C644B" w14:textId="42246F10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16943403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9" w:type="dxa"/>
              </w:tcPr>
              <w:p w14:paraId="2B50962C" w14:textId="186D39CB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16763298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4D9DDDD7" w14:textId="65FFC644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448076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1" w:type="dxa"/>
                <w:tcBorders>
                  <w:right w:val="nil"/>
                </w:tcBorders>
              </w:tcPr>
              <w:p w14:paraId="3C54625D" w14:textId="374FB083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D2071" w:rsidRPr="00497E36" w14:paraId="73890493" w14:textId="77777777">
        <w:trPr>
          <w:trHeight w:val="568"/>
        </w:trPr>
        <w:tc>
          <w:tcPr>
            <w:tcW w:w="1738" w:type="dxa"/>
            <w:tcBorders>
              <w:left w:val="nil"/>
            </w:tcBorders>
          </w:tcPr>
          <w:p w14:paraId="34FD920F" w14:textId="77777777" w:rsidR="00CD2071" w:rsidRPr="00497E36" w:rsidRDefault="009528B1">
            <w:pPr>
              <w:pStyle w:val="TableParagraph"/>
              <w:spacing w:before="59"/>
              <w:ind w:left="185" w:right="180"/>
              <w:jc w:val="center"/>
              <w:rPr>
                <w:rFonts w:ascii="Effra" w:hAnsi="Effra" w:cs="Effra"/>
                <w:sz w:val="24"/>
              </w:rPr>
            </w:pPr>
            <w:r w:rsidRPr="00497E36">
              <w:rPr>
                <w:rFonts w:ascii="Effra" w:hAnsi="Effra" w:cs="Effra"/>
                <w:sz w:val="24"/>
              </w:rPr>
              <w:t>10:00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–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11:00</w:t>
            </w:r>
          </w:p>
        </w:tc>
        <w:sdt>
          <w:sdtPr>
            <w:rPr>
              <w:rFonts w:ascii="Effra" w:hAnsi="Effra" w:cs="Effra"/>
              <w:sz w:val="24"/>
            </w:rPr>
            <w:id w:val="7345942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37" w:type="dxa"/>
              </w:tcPr>
              <w:p w14:paraId="7ED91666" w14:textId="6C8CC226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13382208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9" w:type="dxa"/>
              </w:tcPr>
              <w:p w14:paraId="693D35CC" w14:textId="16AF8551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14010872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6C45BEEE" w14:textId="6F9BE3FB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6936912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1" w:type="dxa"/>
                <w:tcBorders>
                  <w:right w:val="nil"/>
                </w:tcBorders>
              </w:tcPr>
              <w:p w14:paraId="4ABA98E9" w14:textId="39938A78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D2071" w:rsidRPr="00497E36" w14:paraId="3984BBBB" w14:textId="77777777">
        <w:trPr>
          <w:trHeight w:val="566"/>
        </w:trPr>
        <w:tc>
          <w:tcPr>
            <w:tcW w:w="1738" w:type="dxa"/>
            <w:tcBorders>
              <w:left w:val="nil"/>
            </w:tcBorders>
          </w:tcPr>
          <w:p w14:paraId="6A8164C0" w14:textId="77777777" w:rsidR="00CD2071" w:rsidRPr="00497E36" w:rsidRDefault="009528B1">
            <w:pPr>
              <w:pStyle w:val="TableParagraph"/>
              <w:spacing w:before="59"/>
              <w:ind w:left="185" w:right="180"/>
              <w:jc w:val="center"/>
              <w:rPr>
                <w:rFonts w:ascii="Effra" w:hAnsi="Effra" w:cs="Effra"/>
                <w:sz w:val="24"/>
              </w:rPr>
            </w:pPr>
            <w:r w:rsidRPr="00497E36">
              <w:rPr>
                <w:rFonts w:ascii="Effra" w:hAnsi="Effra" w:cs="Effra"/>
                <w:sz w:val="24"/>
              </w:rPr>
              <w:t>11:00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–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12:00</w:t>
            </w:r>
          </w:p>
        </w:tc>
        <w:sdt>
          <w:sdtPr>
            <w:rPr>
              <w:rFonts w:ascii="Effra" w:hAnsi="Effra" w:cs="Effra"/>
              <w:sz w:val="24"/>
            </w:rPr>
            <w:id w:val="14895229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37" w:type="dxa"/>
              </w:tcPr>
              <w:p w14:paraId="01030294" w14:textId="4631464D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12807628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9" w:type="dxa"/>
              </w:tcPr>
              <w:p w14:paraId="6B869FA9" w14:textId="5897181D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17384401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26A80391" w14:textId="0F1BAD84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2811119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1" w:type="dxa"/>
                <w:tcBorders>
                  <w:right w:val="nil"/>
                </w:tcBorders>
              </w:tcPr>
              <w:p w14:paraId="169DA9B8" w14:textId="2A4295E4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D2071" w:rsidRPr="00497E36" w14:paraId="395A84D2" w14:textId="77777777">
        <w:trPr>
          <w:trHeight w:val="566"/>
        </w:trPr>
        <w:tc>
          <w:tcPr>
            <w:tcW w:w="1738" w:type="dxa"/>
            <w:tcBorders>
              <w:left w:val="nil"/>
            </w:tcBorders>
          </w:tcPr>
          <w:p w14:paraId="3422BE24" w14:textId="77777777" w:rsidR="00CD2071" w:rsidRPr="00497E36" w:rsidRDefault="009528B1">
            <w:pPr>
              <w:pStyle w:val="TableParagraph"/>
              <w:spacing w:before="59"/>
              <w:ind w:left="185" w:right="180"/>
              <w:jc w:val="center"/>
              <w:rPr>
                <w:rFonts w:ascii="Effra" w:hAnsi="Effra" w:cs="Effra"/>
                <w:sz w:val="24"/>
              </w:rPr>
            </w:pPr>
            <w:r w:rsidRPr="00497E36">
              <w:rPr>
                <w:rFonts w:ascii="Effra" w:hAnsi="Effra" w:cs="Effra"/>
                <w:sz w:val="24"/>
              </w:rPr>
              <w:t>12:00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–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13:00</w:t>
            </w:r>
          </w:p>
        </w:tc>
        <w:sdt>
          <w:sdtPr>
            <w:rPr>
              <w:rFonts w:ascii="Effra" w:hAnsi="Effra" w:cs="Effra"/>
              <w:sz w:val="24"/>
            </w:rPr>
            <w:id w:val="15127210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37" w:type="dxa"/>
              </w:tcPr>
              <w:p w14:paraId="33E53050" w14:textId="74F17D19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9365187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9" w:type="dxa"/>
              </w:tcPr>
              <w:p w14:paraId="7A7B409B" w14:textId="42B08BB5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14079916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656A6874" w14:textId="2AAE95CA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7821041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1" w:type="dxa"/>
                <w:tcBorders>
                  <w:right w:val="nil"/>
                </w:tcBorders>
              </w:tcPr>
              <w:p w14:paraId="3E360494" w14:textId="2AD68ED5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D2071" w:rsidRPr="00497E36" w14:paraId="28965D62" w14:textId="77777777">
        <w:trPr>
          <w:trHeight w:val="568"/>
        </w:trPr>
        <w:tc>
          <w:tcPr>
            <w:tcW w:w="1738" w:type="dxa"/>
            <w:tcBorders>
              <w:left w:val="nil"/>
            </w:tcBorders>
          </w:tcPr>
          <w:p w14:paraId="60A64B12" w14:textId="77777777" w:rsidR="00CD2071" w:rsidRPr="00497E36" w:rsidRDefault="009528B1">
            <w:pPr>
              <w:pStyle w:val="TableParagraph"/>
              <w:spacing w:before="61"/>
              <w:ind w:left="185" w:right="180"/>
              <w:jc w:val="center"/>
              <w:rPr>
                <w:rFonts w:ascii="Effra" w:hAnsi="Effra" w:cs="Effra"/>
                <w:sz w:val="24"/>
              </w:rPr>
            </w:pPr>
            <w:r w:rsidRPr="00497E36">
              <w:rPr>
                <w:rFonts w:ascii="Effra" w:hAnsi="Effra" w:cs="Effra"/>
                <w:sz w:val="24"/>
              </w:rPr>
              <w:t>13:00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–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14:00</w:t>
            </w:r>
          </w:p>
        </w:tc>
        <w:sdt>
          <w:sdtPr>
            <w:rPr>
              <w:rFonts w:ascii="Effra" w:hAnsi="Effra" w:cs="Effra"/>
              <w:szCs w:val="20"/>
            </w:rPr>
            <w:id w:val="7054583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37" w:type="dxa"/>
              </w:tcPr>
              <w:p w14:paraId="669AE91F" w14:textId="11780681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1061242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9" w:type="dxa"/>
              </w:tcPr>
              <w:p w14:paraId="5FEE4691" w14:textId="528AB19A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19062151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53160FA0" w14:textId="7661D3C9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16750944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1" w:type="dxa"/>
                <w:tcBorders>
                  <w:right w:val="nil"/>
                </w:tcBorders>
              </w:tcPr>
              <w:p w14:paraId="10625CFF" w14:textId="693A3DCB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D2071" w:rsidRPr="00497E36" w14:paraId="4466D00F" w14:textId="77777777">
        <w:trPr>
          <w:trHeight w:val="566"/>
        </w:trPr>
        <w:tc>
          <w:tcPr>
            <w:tcW w:w="1738" w:type="dxa"/>
            <w:tcBorders>
              <w:left w:val="nil"/>
            </w:tcBorders>
          </w:tcPr>
          <w:p w14:paraId="2B893BAA" w14:textId="77777777" w:rsidR="00CD2071" w:rsidRPr="00497E36" w:rsidRDefault="009528B1">
            <w:pPr>
              <w:pStyle w:val="TableParagraph"/>
              <w:spacing w:before="59"/>
              <w:ind w:left="185" w:right="180"/>
              <w:jc w:val="center"/>
              <w:rPr>
                <w:rFonts w:ascii="Effra" w:hAnsi="Effra" w:cs="Effra"/>
                <w:sz w:val="24"/>
              </w:rPr>
            </w:pPr>
            <w:r w:rsidRPr="00497E36">
              <w:rPr>
                <w:rFonts w:ascii="Effra" w:hAnsi="Effra" w:cs="Effra"/>
                <w:sz w:val="24"/>
              </w:rPr>
              <w:t>14:00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–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15:00</w:t>
            </w:r>
          </w:p>
        </w:tc>
        <w:sdt>
          <w:sdtPr>
            <w:rPr>
              <w:rFonts w:ascii="Effra" w:hAnsi="Effra" w:cs="Effra"/>
              <w:sz w:val="24"/>
            </w:rPr>
            <w:id w:val="15147258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37" w:type="dxa"/>
              </w:tcPr>
              <w:p w14:paraId="4AC2B20A" w14:textId="443A7BC0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3669104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9" w:type="dxa"/>
              </w:tcPr>
              <w:p w14:paraId="2A34F5D6" w14:textId="4F5F17BB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15239762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4CC7E22A" w14:textId="436F5EC7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18542542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1" w:type="dxa"/>
                <w:tcBorders>
                  <w:right w:val="nil"/>
                </w:tcBorders>
              </w:tcPr>
              <w:p w14:paraId="2B3C53C7" w14:textId="16A489F7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D2071" w:rsidRPr="00497E36" w14:paraId="6606EA46" w14:textId="77777777">
        <w:trPr>
          <w:trHeight w:val="568"/>
        </w:trPr>
        <w:tc>
          <w:tcPr>
            <w:tcW w:w="1738" w:type="dxa"/>
            <w:tcBorders>
              <w:left w:val="nil"/>
            </w:tcBorders>
          </w:tcPr>
          <w:p w14:paraId="3748B654" w14:textId="77777777" w:rsidR="00CD2071" w:rsidRPr="00497E36" w:rsidRDefault="009528B1">
            <w:pPr>
              <w:pStyle w:val="TableParagraph"/>
              <w:spacing w:before="60"/>
              <w:ind w:left="185" w:right="180"/>
              <w:jc w:val="center"/>
              <w:rPr>
                <w:rFonts w:ascii="Effra" w:hAnsi="Effra" w:cs="Effra"/>
                <w:sz w:val="24"/>
              </w:rPr>
            </w:pPr>
            <w:r w:rsidRPr="00497E36">
              <w:rPr>
                <w:rFonts w:ascii="Effra" w:hAnsi="Effra" w:cs="Effra"/>
                <w:sz w:val="24"/>
              </w:rPr>
              <w:t>15:00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–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16:00</w:t>
            </w:r>
          </w:p>
        </w:tc>
        <w:sdt>
          <w:sdtPr>
            <w:rPr>
              <w:rFonts w:ascii="Effra" w:hAnsi="Effra" w:cs="Effra"/>
              <w:sz w:val="24"/>
            </w:rPr>
            <w:id w:val="-11008632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37" w:type="dxa"/>
              </w:tcPr>
              <w:p w14:paraId="7B87770C" w14:textId="61D77B60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7052593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9" w:type="dxa"/>
              </w:tcPr>
              <w:p w14:paraId="16EF12F4" w14:textId="6AF60B18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10109146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6CB6DD66" w14:textId="66B53743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4385651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1" w:type="dxa"/>
                <w:tcBorders>
                  <w:right w:val="nil"/>
                </w:tcBorders>
              </w:tcPr>
              <w:p w14:paraId="3E588C30" w14:textId="2CF36AF4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D2071" w:rsidRPr="00497E36" w14:paraId="358A5482" w14:textId="77777777">
        <w:trPr>
          <w:trHeight w:val="566"/>
        </w:trPr>
        <w:tc>
          <w:tcPr>
            <w:tcW w:w="1738" w:type="dxa"/>
            <w:tcBorders>
              <w:left w:val="nil"/>
            </w:tcBorders>
          </w:tcPr>
          <w:p w14:paraId="32565B4B" w14:textId="77777777" w:rsidR="00CD2071" w:rsidRPr="00497E36" w:rsidRDefault="009528B1">
            <w:pPr>
              <w:pStyle w:val="TableParagraph"/>
              <w:spacing w:before="59"/>
              <w:ind w:left="185" w:right="180"/>
              <w:jc w:val="center"/>
              <w:rPr>
                <w:rFonts w:ascii="Effra" w:hAnsi="Effra" w:cs="Effra"/>
                <w:sz w:val="24"/>
              </w:rPr>
            </w:pPr>
            <w:r w:rsidRPr="00497E36">
              <w:rPr>
                <w:rFonts w:ascii="Effra" w:hAnsi="Effra" w:cs="Effra"/>
                <w:sz w:val="24"/>
              </w:rPr>
              <w:t>16:00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–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17:00</w:t>
            </w:r>
          </w:p>
        </w:tc>
        <w:sdt>
          <w:sdtPr>
            <w:rPr>
              <w:rFonts w:ascii="Effra" w:hAnsi="Effra" w:cs="Effra"/>
              <w:sz w:val="24"/>
            </w:rPr>
            <w:id w:val="18246925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37" w:type="dxa"/>
              </w:tcPr>
              <w:p w14:paraId="35F91A3F" w14:textId="09AFC7ED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13365038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9" w:type="dxa"/>
              </w:tcPr>
              <w:p w14:paraId="3070C019" w14:textId="07EF7256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7172504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7086576B" w14:textId="053F0E50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18844476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1" w:type="dxa"/>
                <w:tcBorders>
                  <w:right w:val="nil"/>
                </w:tcBorders>
              </w:tcPr>
              <w:p w14:paraId="6CD4A9FE" w14:textId="797871F6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D2071" w:rsidRPr="00497E36" w14:paraId="62E9A01A" w14:textId="77777777">
        <w:trPr>
          <w:trHeight w:val="568"/>
        </w:trPr>
        <w:tc>
          <w:tcPr>
            <w:tcW w:w="1738" w:type="dxa"/>
            <w:tcBorders>
              <w:left w:val="nil"/>
            </w:tcBorders>
          </w:tcPr>
          <w:p w14:paraId="16D8D3F9" w14:textId="77777777" w:rsidR="00CD2071" w:rsidRPr="00497E36" w:rsidRDefault="009528B1">
            <w:pPr>
              <w:pStyle w:val="TableParagraph"/>
              <w:spacing w:before="59"/>
              <w:ind w:left="185" w:right="180"/>
              <w:jc w:val="center"/>
              <w:rPr>
                <w:rFonts w:ascii="Effra" w:hAnsi="Effra" w:cs="Effra"/>
                <w:sz w:val="24"/>
              </w:rPr>
            </w:pPr>
            <w:r w:rsidRPr="00497E36">
              <w:rPr>
                <w:rFonts w:ascii="Effra" w:hAnsi="Effra" w:cs="Effra"/>
                <w:sz w:val="24"/>
              </w:rPr>
              <w:t>17:00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–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18:00</w:t>
            </w:r>
          </w:p>
        </w:tc>
        <w:sdt>
          <w:sdtPr>
            <w:rPr>
              <w:rFonts w:ascii="Effra" w:hAnsi="Effra" w:cs="Effra"/>
              <w:sz w:val="24"/>
            </w:rPr>
            <w:id w:val="-20864436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37" w:type="dxa"/>
              </w:tcPr>
              <w:p w14:paraId="1748BBA5" w14:textId="2FA74F55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10905858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9" w:type="dxa"/>
              </w:tcPr>
              <w:p w14:paraId="5C5367A8" w14:textId="10EEC63D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19117244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06BC7326" w14:textId="60517504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2963747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1" w:type="dxa"/>
                <w:tcBorders>
                  <w:right w:val="nil"/>
                </w:tcBorders>
              </w:tcPr>
              <w:p w14:paraId="069A277D" w14:textId="05C5A8BB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D2071" w:rsidRPr="00497E36" w14:paraId="4E9B3646" w14:textId="77777777">
        <w:trPr>
          <w:trHeight w:val="566"/>
        </w:trPr>
        <w:tc>
          <w:tcPr>
            <w:tcW w:w="1738" w:type="dxa"/>
            <w:tcBorders>
              <w:left w:val="nil"/>
            </w:tcBorders>
          </w:tcPr>
          <w:p w14:paraId="37B00067" w14:textId="77777777" w:rsidR="00CD2071" w:rsidRPr="00497E36" w:rsidRDefault="009528B1">
            <w:pPr>
              <w:pStyle w:val="TableParagraph"/>
              <w:spacing w:before="59"/>
              <w:ind w:left="185" w:right="180"/>
              <w:jc w:val="center"/>
              <w:rPr>
                <w:rFonts w:ascii="Effra" w:hAnsi="Effra" w:cs="Effra"/>
                <w:sz w:val="24"/>
              </w:rPr>
            </w:pPr>
            <w:r w:rsidRPr="00497E36">
              <w:rPr>
                <w:rFonts w:ascii="Effra" w:hAnsi="Effra" w:cs="Effra"/>
                <w:sz w:val="24"/>
              </w:rPr>
              <w:t>18:00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–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19:00</w:t>
            </w:r>
          </w:p>
        </w:tc>
        <w:sdt>
          <w:sdtPr>
            <w:rPr>
              <w:rFonts w:ascii="Effra" w:hAnsi="Effra" w:cs="Effra"/>
              <w:sz w:val="24"/>
            </w:rPr>
            <w:id w:val="5572153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37" w:type="dxa"/>
              </w:tcPr>
              <w:p w14:paraId="760C4C07" w14:textId="2F4A6BB4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17382861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9" w:type="dxa"/>
              </w:tcPr>
              <w:p w14:paraId="50CD95DD" w14:textId="1C3E8129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3393122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36" w:type="dxa"/>
              </w:tcPr>
              <w:p w14:paraId="79FB19B8" w14:textId="4C85F4CE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18775439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1" w:type="dxa"/>
                <w:tcBorders>
                  <w:right w:val="nil"/>
                </w:tcBorders>
              </w:tcPr>
              <w:p w14:paraId="3116B143" w14:textId="20B835B6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D2071" w:rsidRPr="00497E36" w14:paraId="5ACBB889" w14:textId="77777777">
        <w:trPr>
          <w:trHeight w:val="566"/>
        </w:trPr>
        <w:tc>
          <w:tcPr>
            <w:tcW w:w="1738" w:type="dxa"/>
            <w:tcBorders>
              <w:left w:val="nil"/>
              <w:bottom w:val="nil"/>
            </w:tcBorders>
          </w:tcPr>
          <w:p w14:paraId="337DFA97" w14:textId="77777777" w:rsidR="00CD2071" w:rsidRPr="00497E36" w:rsidRDefault="009528B1">
            <w:pPr>
              <w:pStyle w:val="TableParagraph"/>
              <w:spacing w:before="59"/>
              <w:ind w:left="185" w:right="180"/>
              <w:jc w:val="center"/>
              <w:rPr>
                <w:rFonts w:ascii="Effra" w:hAnsi="Effra" w:cs="Effra"/>
                <w:sz w:val="24"/>
              </w:rPr>
            </w:pPr>
            <w:r w:rsidRPr="00497E36">
              <w:rPr>
                <w:rFonts w:ascii="Effra" w:hAnsi="Effra" w:cs="Effra"/>
                <w:sz w:val="24"/>
              </w:rPr>
              <w:t>19:00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–</w:t>
            </w:r>
            <w:r w:rsidRPr="00497E36">
              <w:rPr>
                <w:rFonts w:ascii="Effra" w:hAnsi="Effra" w:cs="Effra"/>
                <w:spacing w:val="-1"/>
                <w:sz w:val="24"/>
              </w:rPr>
              <w:t xml:space="preserve"> </w:t>
            </w:r>
            <w:r w:rsidRPr="00497E36">
              <w:rPr>
                <w:rFonts w:ascii="Effra" w:hAnsi="Effra" w:cs="Effra"/>
                <w:sz w:val="24"/>
              </w:rPr>
              <w:t>20:00</w:t>
            </w:r>
          </w:p>
        </w:tc>
        <w:sdt>
          <w:sdtPr>
            <w:rPr>
              <w:rFonts w:ascii="Effra" w:hAnsi="Effra" w:cs="Effra"/>
              <w:sz w:val="24"/>
            </w:rPr>
            <w:id w:val="-1186362255"/>
            <w:placeholder>
              <w:docPart w:val="A199BB7F2B1349648A9BE3BDBCD16F49"/>
            </w:placeholder>
            <w:showingPlcHdr/>
            <w:text/>
          </w:sdtPr>
          <w:sdtEndPr/>
          <w:sdtContent>
            <w:tc>
              <w:tcPr>
                <w:tcW w:w="2137" w:type="dxa"/>
                <w:tcBorders>
                  <w:bottom w:val="nil"/>
                </w:tcBorders>
              </w:tcPr>
              <w:p w14:paraId="0303408F" w14:textId="120C7504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1551651057"/>
            <w:placeholder>
              <w:docPart w:val="8CC812F5AD8B4232803551822F2D0CA5"/>
            </w:placeholder>
            <w:showingPlcHdr/>
            <w:text/>
          </w:sdtPr>
          <w:sdtEndPr/>
          <w:sdtContent>
            <w:tc>
              <w:tcPr>
                <w:tcW w:w="2019" w:type="dxa"/>
                <w:tcBorders>
                  <w:bottom w:val="nil"/>
                </w:tcBorders>
              </w:tcPr>
              <w:p w14:paraId="2ED06F4A" w14:textId="3EA509A4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1210635491"/>
            <w:placeholder>
              <w:docPart w:val="E2842115B1CC4790B5E2C2FBA0F98964"/>
            </w:placeholder>
            <w:showingPlcHdr/>
            <w:text/>
          </w:sdtPr>
          <w:sdtEndPr/>
          <w:sdtContent>
            <w:tc>
              <w:tcPr>
                <w:tcW w:w="2036" w:type="dxa"/>
                <w:tcBorders>
                  <w:bottom w:val="nil"/>
                </w:tcBorders>
              </w:tcPr>
              <w:p w14:paraId="0D4A2C5A" w14:textId="1C1BC0E1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Effra" w:hAnsi="Effra" w:cs="Effra"/>
              <w:sz w:val="24"/>
            </w:rPr>
            <w:id w:val="-1917928085"/>
            <w:placeholder>
              <w:docPart w:val="CC7E01E8952A4C5B90DFFADA8C22D63A"/>
            </w:placeholder>
            <w:showingPlcHdr/>
            <w:text/>
          </w:sdtPr>
          <w:sdtEndPr/>
          <w:sdtContent>
            <w:tc>
              <w:tcPr>
                <w:tcW w:w="1371" w:type="dxa"/>
                <w:tcBorders>
                  <w:bottom w:val="nil"/>
                  <w:right w:val="nil"/>
                </w:tcBorders>
              </w:tcPr>
              <w:p w14:paraId="7194213B" w14:textId="0914E572" w:rsidR="00CD2071" w:rsidRPr="00497E36" w:rsidRDefault="00C33EB3">
                <w:pPr>
                  <w:pStyle w:val="TableParagraph"/>
                  <w:rPr>
                    <w:rFonts w:ascii="Effra" w:hAnsi="Effra" w:cs="Effra"/>
                    <w:sz w:val="24"/>
                  </w:rPr>
                </w:pPr>
                <w:r w:rsidRPr="00497E36">
                  <w:rPr>
                    <w:rStyle w:val="PlaceholderText"/>
                    <w:rFonts w:ascii="Effra" w:hAnsi="Effra" w:cs="Effr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D41287D" w14:textId="7B0E0134" w:rsidR="00CD2071" w:rsidRPr="00497E36" w:rsidRDefault="00CD2071" w:rsidP="00497E36">
      <w:pPr>
        <w:spacing w:before="1"/>
        <w:rPr>
          <w:sz w:val="18"/>
          <w:lang w:val="it-IT"/>
        </w:rPr>
      </w:pPr>
    </w:p>
    <w:sectPr w:rsidR="00CD2071" w:rsidRPr="00497E36">
      <w:footerReference w:type="default" r:id="rId9"/>
      <w:type w:val="continuous"/>
      <w:pgSz w:w="11910" w:h="16840"/>
      <w:pgMar w:top="1580" w:right="9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6ED5" w14:textId="77777777" w:rsidR="00497E36" w:rsidRDefault="00497E36" w:rsidP="00497E36">
      <w:r>
        <w:separator/>
      </w:r>
    </w:p>
  </w:endnote>
  <w:endnote w:type="continuationSeparator" w:id="0">
    <w:p w14:paraId="4A1C5358" w14:textId="77777777" w:rsidR="00497E36" w:rsidRDefault="00497E36" w:rsidP="004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ffra">
    <w:altName w:val="Calibri"/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1E10" w14:textId="064E72C2" w:rsidR="00497E36" w:rsidRPr="00497E36" w:rsidRDefault="00497E36" w:rsidP="00497E36">
    <w:pPr>
      <w:spacing w:before="64"/>
      <w:rPr>
        <w:sz w:val="18"/>
      </w:rPr>
    </w:pPr>
    <w:r w:rsidRPr="00497E36">
      <w:rPr>
        <w:noProof/>
      </w:rPr>
      <w:drawing>
        <wp:anchor distT="0" distB="0" distL="0" distR="0" simplePos="0" relativeHeight="251659264" behindDoc="0" locked="0" layoutInCell="1" allowOverlap="1" wp14:anchorId="0BEE07FE" wp14:editId="45B55FE8">
          <wp:simplePos x="0" y="0"/>
          <wp:positionH relativeFrom="page">
            <wp:posOffset>5829300</wp:posOffset>
          </wp:positionH>
          <wp:positionV relativeFrom="paragraph">
            <wp:posOffset>-161908</wp:posOffset>
          </wp:positionV>
          <wp:extent cx="1094740" cy="623506"/>
          <wp:effectExtent l="0" t="0" r="0" b="0"/>
          <wp:wrapNone/>
          <wp:docPr id="1" name="image1.jpeg" descr="A blue circle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blue circle with a white background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4740" cy="623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7E36">
      <w:rPr>
        <w:sz w:val="18"/>
      </w:rPr>
      <w:t xml:space="preserve">   </w:t>
    </w:r>
    <w:r w:rsidRPr="00497E36">
      <w:rPr>
        <w:sz w:val="18"/>
      </w:rPr>
      <w:t>World Rowing Federation</w:t>
    </w:r>
  </w:p>
  <w:p w14:paraId="084D389E" w14:textId="4DD39C5E" w:rsidR="00497E36" w:rsidRPr="00497E36" w:rsidRDefault="00497E36" w:rsidP="00497E36">
    <w:pPr>
      <w:spacing w:before="1"/>
      <w:ind w:left="114"/>
      <w:rPr>
        <w:sz w:val="18"/>
      </w:rPr>
    </w:pPr>
    <w:r w:rsidRPr="00497E36">
      <w:rPr>
        <w:sz w:val="18"/>
      </w:rPr>
      <w:t>Avenue</w:t>
    </w:r>
    <w:r w:rsidRPr="00497E36">
      <w:rPr>
        <w:spacing w:val="-2"/>
        <w:sz w:val="18"/>
      </w:rPr>
      <w:t xml:space="preserve"> </w:t>
    </w:r>
    <w:r w:rsidRPr="00497E36">
      <w:rPr>
        <w:sz w:val="18"/>
      </w:rPr>
      <w:t>de</w:t>
    </w:r>
    <w:r w:rsidRPr="00497E36">
      <w:rPr>
        <w:spacing w:val="-2"/>
        <w:sz w:val="18"/>
      </w:rPr>
      <w:t xml:space="preserve"> </w:t>
    </w:r>
    <w:proofErr w:type="spellStart"/>
    <w:r w:rsidRPr="00497E36">
      <w:rPr>
        <w:sz w:val="18"/>
      </w:rPr>
      <w:t>Rhodanie</w:t>
    </w:r>
    <w:proofErr w:type="spellEnd"/>
    <w:r w:rsidRPr="00497E36">
      <w:rPr>
        <w:spacing w:val="-1"/>
        <w:sz w:val="18"/>
      </w:rPr>
      <w:t xml:space="preserve"> </w:t>
    </w:r>
    <w:r w:rsidRPr="00497E36">
      <w:rPr>
        <w:sz w:val="18"/>
      </w:rPr>
      <w:t>54</w:t>
    </w:r>
    <w:r w:rsidRPr="00497E36">
      <w:rPr>
        <w:spacing w:val="-1"/>
        <w:sz w:val="18"/>
      </w:rPr>
      <w:t xml:space="preserve"> </w:t>
    </w:r>
    <w:r w:rsidRPr="00497E36">
      <w:rPr>
        <w:sz w:val="18"/>
      </w:rPr>
      <w:t>I</w:t>
    </w:r>
    <w:r w:rsidRPr="00497E36">
      <w:rPr>
        <w:spacing w:val="-1"/>
        <w:sz w:val="18"/>
      </w:rPr>
      <w:t xml:space="preserve"> </w:t>
    </w:r>
    <w:r w:rsidRPr="00497E36">
      <w:rPr>
        <w:sz w:val="18"/>
      </w:rPr>
      <w:t>1007</w:t>
    </w:r>
    <w:r w:rsidRPr="00497E36">
      <w:rPr>
        <w:spacing w:val="-1"/>
        <w:sz w:val="18"/>
      </w:rPr>
      <w:t xml:space="preserve"> </w:t>
    </w:r>
    <w:r w:rsidRPr="00497E36">
      <w:rPr>
        <w:sz w:val="18"/>
      </w:rPr>
      <w:t>Lausanne</w:t>
    </w:r>
    <w:r w:rsidRPr="00497E36">
      <w:rPr>
        <w:spacing w:val="-2"/>
        <w:sz w:val="18"/>
      </w:rPr>
      <w:t xml:space="preserve"> </w:t>
    </w:r>
    <w:r w:rsidRPr="00497E36">
      <w:rPr>
        <w:sz w:val="18"/>
      </w:rPr>
      <w:t>I</w:t>
    </w:r>
    <w:r w:rsidRPr="00497E36">
      <w:rPr>
        <w:spacing w:val="-1"/>
        <w:sz w:val="18"/>
      </w:rPr>
      <w:t xml:space="preserve"> </w:t>
    </w:r>
    <w:r w:rsidRPr="00497E36">
      <w:rPr>
        <w:sz w:val="18"/>
      </w:rPr>
      <w:t>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E12E" w14:textId="77777777" w:rsidR="00497E36" w:rsidRDefault="00497E36" w:rsidP="00497E36">
      <w:r>
        <w:separator/>
      </w:r>
    </w:p>
  </w:footnote>
  <w:footnote w:type="continuationSeparator" w:id="0">
    <w:p w14:paraId="716DBFB1" w14:textId="77777777" w:rsidR="00497E36" w:rsidRDefault="00497E36" w:rsidP="00497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 w:cryptProviderType="rsaAES" w:cryptAlgorithmClass="hash" w:cryptAlgorithmType="typeAny" w:cryptAlgorithmSid="14" w:cryptSpinCount="100000" w:hash="rBbRmLbhDCNB2qHYzTtbfsaKsvtuR/++uztiIPpBb5ACqIwRwJYKpv1inJtk7Rf+X9AVNarlufZvbmFM7pJr6A==" w:salt="Vz04t22GiBMsBTd6EuAKp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2071"/>
    <w:rsid w:val="00497E36"/>
    <w:rsid w:val="009528B1"/>
    <w:rsid w:val="00C33EB3"/>
    <w:rsid w:val="00C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0D55E4D"/>
  <w15:docId w15:val="{29893063-06F5-4530-AA97-FCF6FFCC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3"/>
      <w:ind w:left="616"/>
    </w:pPr>
    <w:rPr>
      <w:rFonts w:ascii="Impact" w:eastAsia="Impact" w:hAnsi="Impact" w:cs="Impact"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33EB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7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E3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7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E3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F06E1-1BE6-4AA7-BB4D-E8DFC068E5B9}"/>
      </w:docPartPr>
      <w:docPartBody>
        <w:p w:rsidR="00670FBF" w:rsidRDefault="00670FBF">
          <w:r w:rsidRPr="00215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9BB7F2B1349648A9BE3BDBCD1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98CE-F12C-4C75-BF88-0DB7271EDC59}"/>
      </w:docPartPr>
      <w:docPartBody>
        <w:p w:rsidR="00670FBF" w:rsidRDefault="00670FBF" w:rsidP="00670FBF">
          <w:pPr>
            <w:pStyle w:val="A199BB7F2B1349648A9BE3BDBCD16F49"/>
          </w:pPr>
          <w:r w:rsidRPr="00215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812F5AD8B4232803551822F2D0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1B6BC-3DE8-4749-B518-9C772C3ACC3D}"/>
      </w:docPartPr>
      <w:docPartBody>
        <w:p w:rsidR="00670FBF" w:rsidRDefault="00670FBF" w:rsidP="00670FBF">
          <w:pPr>
            <w:pStyle w:val="8CC812F5AD8B4232803551822F2D0CA5"/>
          </w:pPr>
          <w:r w:rsidRPr="00215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42115B1CC4790B5E2C2FBA0F98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14085-556C-47B9-90AA-EA7100DC6F8F}"/>
      </w:docPartPr>
      <w:docPartBody>
        <w:p w:rsidR="00670FBF" w:rsidRDefault="00670FBF" w:rsidP="00670FBF">
          <w:pPr>
            <w:pStyle w:val="E2842115B1CC4790B5E2C2FBA0F98964"/>
          </w:pPr>
          <w:r w:rsidRPr="00215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E01E8952A4C5B90DFFADA8C22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F5E7-0C45-4669-A437-68F97CAD0083}"/>
      </w:docPartPr>
      <w:docPartBody>
        <w:p w:rsidR="00670FBF" w:rsidRDefault="00670FBF" w:rsidP="00670FBF">
          <w:pPr>
            <w:pStyle w:val="CC7E01E8952A4C5B90DFFADA8C22D63A"/>
          </w:pPr>
          <w:r w:rsidRPr="00215B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ffra">
    <w:altName w:val="Calibri"/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BF"/>
    <w:rsid w:val="00670FBF"/>
    <w:rsid w:val="00D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H" w:eastAsia="en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0FBF"/>
    <w:rPr>
      <w:color w:val="808080"/>
    </w:rPr>
  </w:style>
  <w:style w:type="paragraph" w:customStyle="1" w:styleId="A199BB7F2B1349648A9BE3BDBCD16F49">
    <w:name w:val="A199BB7F2B1349648A9BE3BDBCD16F49"/>
    <w:rsid w:val="00670FBF"/>
  </w:style>
  <w:style w:type="paragraph" w:customStyle="1" w:styleId="8CC812F5AD8B4232803551822F2D0CA5">
    <w:name w:val="8CC812F5AD8B4232803551822F2D0CA5"/>
    <w:rsid w:val="00670FBF"/>
  </w:style>
  <w:style w:type="paragraph" w:customStyle="1" w:styleId="E2842115B1CC4790B5E2C2FBA0F98964">
    <w:name w:val="E2842115B1CC4790B5E2C2FBA0F98964"/>
    <w:rsid w:val="00670FBF"/>
  </w:style>
  <w:style w:type="paragraph" w:customStyle="1" w:styleId="CC7E01E8952A4C5B90DFFADA8C22D63A">
    <w:name w:val="CC7E01E8952A4C5B90DFFADA8C22D63A"/>
    <w:rsid w:val="00670FBF"/>
  </w:style>
  <w:style w:type="paragraph" w:customStyle="1" w:styleId="7D5D2751B9324C8282E8CC541F193E18">
    <w:name w:val="7D5D2751B9324C8282E8CC541F193E18"/>
    <w:rsid w:val="00DA7220"/>
    <w:rPr>
      <w:lang w:val="en-CH" w:eastAsia="en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EFF57C74D9244846A7FDBD9BD2B6B" ma:contentTypeVersion="15" ma:contentTypeDescription="Create a new document." ma:contentTypeScope="" ma:versionID="4e3963fd869fb8db83c0b937d8feb328">
  <xsd:schema xmlns:xsd="http://www.w3.org/2001/XMLSchema" xmlns:xs="http://www.w3.org/2001/XMLSchema" xmlns:p="http://schemas.microsoft.com/office/2006/metadata/properties" xmlns:ns2="b8b0112f-4ef9-4d98-a474-247ba37f961d" xmlns:ns3="89523a34-1420-45b5-8bc4-99ab34118312" targetNamespace="http://schemas.microsoft.com/office/2006/metadata/properties" ma:root="true" ma:fieldsID="a6fbda8320517820cd5ece32a757192f" ns2:_="" ns3:_="">
    <xsd:import namespace="b8b0112f-4ef9-4d98-a474-247ba37f961d"/>
    <xsd:import namespace="89523a34-1420-45b5-8bc4-99ab34118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0112f-4ef9-4d98-a474-247ba37f9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aedc19b-aa52-4349-b09f-a6efe63c55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23a34-1420-45b5-8bc4-99ab341183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8a2f81-2a51-4d0f-a454-f8b622243200}" ma:internalName="TaxCatchAll" ma:showField="CatchAllData" ma:web="89523a34-1420-45b5-8bc4-99ab3411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523a34-1420-45b5-8bc4-99ab34118312" xsi:nil="true"/>
    <lcf76f155ced4ddcb4097134ff3c332f xmlns="b8b0112f-4ef9-4d98-a474-247ba37f96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35BA61-488F-41B1-ABC7-D71D3096CD2F}"/>
</file>

<file path=customXml/itemProps2.xml><?xml version="1.0" encoding="utf-8"?>
<ds:datastoreItem xmlns:ds="http://schemas.openxmlformats.org/officeDocument/2006/customXml" ds:itemID="{F691B6EA-9D07-44C5-BEC6-0C7FFF093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B538D-A7EE-4AA8-976B-B425331D04E6}">
  <ds:schemaRefs>
    <ds:schemaRef ds:uri="http://schemas.microsoft.com/office/2006/metadata/properties"/>
    <ds:schemaRef ds:uri="http://schemas.microsoft.com/office/infopath/2007/PartnerControls"/>
    <ds:schemaRef ds:uri="89523a34-1420-45b5-8bc4-99ab34118312"/>
    <ds:schemaRef ds:uri="b8b0112f-4ef9-4d98-a474-247ba37f96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Orsmond</dc:creator>
  <cp:lastModifiedBy>Jodie Cameron</cp:lastModifiedBy>
  <cp:revision>4</cp:revision>
  <dcterms:created xsi:type="dcterms:W3CDTF">2023-09-26T15:55:00Z</dcterms:created>
  <dcterms:modified xsi:type="dcterms:W3CDTF">2023-12-15T11:00:00Z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  <property fmtid="{D5CDD505-2E9C-101B-9397-08002B2CF9AE}" pid="5" name="ContentTypeId">
    <vt:lpwstr>0x01010019CEFF57C74D9244846A7FDBD9BD2B6B</vt:lpwstr>
  </property>
  <property fmtid="{D5CDD505-2E9C-101B-9397-08002B2CF9AE}" pid="6" name="MediaServiceImageTags">
    <vt:lpwstr/>
  </property>
</Properties>
</file>